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3A" w:rsidRDefault="0084583A">
      <w:pPr>
        <w:jc w:val="center"/>
        <w:rPr>
          <w:rFonts w:ascii="宋体"/>
          <w:sz w:val="44"/>
          <w:szCs w:val="44"/>
        </w:rPr>
      </w:pPr>
    </w:p>
    <w:p w:rsidR="0084583A" w:rsidRDefault="0084583A">
      <w:pPr>
        <w:jc w:val="center"/>
        <w:rPr>
          <w:rFonts w:ascii="宋体"/>
          <w:sz w:val="44"/>
          <w:szCs w:val="44"/>
        </w:rPr>
      </w:pPr>
    </w:p>
    <w:p w:rsidR="0084583A" w:rsidRDefault="0084583A">
      <w:pPr>
        <w:jc w:val="center"/>
        <w:rPr>
          <w:rFonts w:ascii="仿宋" w:eastAsia="仿宋" w:hAnsi="仿宋"/>
          <w:sz w:val="44"/>
          <w:szCs w:val="44"/>
        </w:rPr>
      </w:pPr>
      <w:r>
        <w:rPr>
          <w:rFonts w:ascii="仿宋" w:eastAsia="仿宋" w:hAnsi="仿宋" w:hint="eastAsia"/>
          <w:sz w:val="44"/>
          <w:szCs w:val="44"/>
        </w:rPr>
        <w:t>无锡职业技术学院</w:t>
      </w:r>
    </w:p>
    <w:p w:rsidR="0084583A" w:rsidRDefault="0084583A">
      <w:pPr>
        <w:jc w:val="center"/>
        <w:rPr>
          <w:rFonts w:ascii="仿宋" w:eastAsia="仿宋" w:hAnsi="仿宋"/>
          <w:sz w:val="36"/>
          <w:szCs w:val="36"/>
        </w:rPr>
      </w:pPr>
      <w:r>
        <w:rPr>
          <w:rFonts w:ascii="仿宋" w:eastAsia="仿宋" w:hAnsi="仿宋" w:hint="eastAsia"/>
          <w:sz w:val="36"/>
          <w:szCs w:val="36"/>
        </w:rPr>
        <w:t>综合楼化粪池及相关管道整改工程</w:t>
      </w:r>
    </w:p>
    <w:p w:rsidR="0084583A" w:rsidRDefault="0084583A">
      <w:pPr>
        <w:jc w:val="center"/>
        <w:rPr>
          <w:rFonts w:ascii="仿宋" w:eastAsia="仿宋" w:hAnsi="仿宋"/>
          <w:sz w:val="36"/>
          <w:szCs w:val="36"/>
        </w:rPr>
      </w:pPr>
    </w:p>
    <w:p w:rsidR="0084583A" w:rsidRDefault="0084583A">
      <w:pPr>
        <w:jc w:val="center"/>
        <w:rPr>
          <w:rFonts w:ascii="仿宋" w:eastAsia="仿宋" w:hAnsi="仿宋"/>
          <w:sz w:val="36"/>
          <w:szCs w:val="36"/>
        </w:rPr>
      </w:pPr>
    </w:p>
    <w:p w:rsidR="0084583A" w:rsidRDefault="0084583A">
      <w:pPr>
        <w:jc w:val="center"/>
        <w:rPr>
          <w:rFonts w:ascii="仿宋" w:eastAsia="仿宋" w:hAnsi="仿宋"/>
          <w:b/>
          <w:bCs/>
          <w:sz w:val="84"/>
        </w:rPr>
      </w:pPr>
      <w:r>
        <w:rPr>
          <w:rFonts w:ascii="仿宋" w:eastAsia="仿宋" w:hAnsi="仿宋" w:hint="eastAsia"/>
          <w:b/>
          <w:bCs/>
          <w:sz w:val="84"/>
        </w:rPr>
        <w:t>询</w:t>
      </w:r>
    </w:p>
    <w:p w:rsidR="0084583A" w:rsidRDefault="0084583A">
      <w:pPr>
        <w:jc w:val="center"/>
        <w:rPr>
          <w:rFonts w:ascii="仿宋" w:eastAsia="仿宋" w:hAnsi="仿宋"/>
          <w:b/>
          <w:bCs/>
          <w:sz w:val="84"/>
        </w:rPr>
      </w:pPr>
      <w:r>
        <w:rPr>
          <w:rFonts w:ascii="仿宋" w:eastAsia="仿宋" w:hAnsi="仿宋" w:hint="eastAsia"/>
          <w:b/>
          <w:bCs/>
          <w:sz w:val="84"/>
        </w:rPr>
        <w:t>价</w:t>
      </w:r>
    </w:p>
    <w:p w:rsidR="0084583A" w:rsidRDefault="0084583A">
      <w:pPr>
        <w:jc w:val="center"/>
        <w:rPr>
          <w:rFonts w:ascii="仿宋" w:eastAsia="仿宋" w:hAnsi="仿宋"/>
          <w:b/>
          <w:bCs/>
          <w:sz w:val="84"/>
        </w:rPr>
      </w:pPr>
      <w:r>
        <w:rPr>
          <w:rFonts w:ascii="仿宋" w:eastAsia="仿宋" w:hAnsi="仿宋" w:hint="eastAsia"/>
          <w:b/>
          <w:bCs/>
          <w:sz w:val="84"/>
        </w:rPr>
        <w:t>文</w:t>
      </w:r>
    </w:p>
    <w:p w:rsidR="0084583A" w:rsidRDefault="0084583A">
      <w:pPr>
        <w:jc w:val="center"/>
        <w:rPr>
          <w:rFonts w:ascii="仿宋" w:eastAsia="仿宋" w:hAnsi="仿宋"/>
          <w:b/>
          <w:bCs/>
          <w:sz w:val="84"/>
        </w:rPr>
      </w:pPr>
      <w:r>
        <w:rPr>
          <w:rFonts w:ascii="仿宋" w:eastAsia="仿宋" w:hAnsi="仿宋" w:hint="eastAsia"/>
          <w:b/>
          <w:bCs/>
          <w:sz w:val="84"/>
        </w:rPr>
        <w:t>件</w:t>
      </w:r>
    </w:p>
    <w:p w:rsidR="0084583A" w:rsidRDefault="0084583A">
      <w:pPr>
        <w:jc w:val="center"/>
        <w:rPr>
          <w:rFonts w:ascii="仿宋" w:eastAsia="仿宋" w:hAnsi="仿宋"/>
          <w:b/>
          <w:bCs/>
          <w:sz w:val="84"/>
        </w:rPr>
      </w:pPr>
    </w:p>
    <w:p w:rsidR="0084583A" w:rsidRDefault="0084583A">
      <w:pPr>
        <w:jc w:val="center"/>
        <w:rPr>
          <w:rFonts w:ascii="仿宋" w:eastAsia="仿宋" w:hAnsi="仿宋"/>
          <w:b/>
          <w:bCs/>
          <w:sz w:val="84"/>
        </w:rPr>
      </w:pPr>
    </w:p>
    <w:p w:rsidR="0084583A" w:rsidRDefault="0084583A">
      <w:pPr>
        <w:jc w:val="center"/>
        <w:rPr>
          <w:rFonts w:ascii="仿宋" w:eastAsia="仿宋" w:hAnsi="仿宋"/>
          <w:sz w:val="36"/>
          <w:szCs w:val="36"/>
        </w:rPr>
      </w:pPr>
      <w:r>
        <w:rPr>
          <w:rFonts w:ascii="仿宋" w:eastAsia="仿宋" w:hAnsi="仿宋" w:hint="eastAsia"/>
          <w:sz w:val="36"/>
          <w:szCs w:val="36"/>
        </w:rPr>
        <w:t>无锡职业技术学院后勤管理处</w:t>
      </w:r>
    </w:p>
    <w:p w:rsidR="0084583A" w:rsidRDefault="0084583A">
      <w:pPr>
        <w:jc w:val="center"/>
        <w:rPr>
          <w:rFonts w:ascii="仿宋" w:eastAsia="仿宋" w:hAnsi="仿宋"/>
          <w:sz w:val="36"/>
          <w:szCs w:val="36"/>
        </w:rPr>
      </w:pPr>
      <w:r>
        <w:rPr>
          <w:rFonts w:ascii="仿宋" w:eastAsia="仿宋" w:hAnsi="仿宋" w:hint="eastAsia"/>
          <w:sz w:val="36"/>
          <w:szCs w:val="36"/>
        </w:rPr>
        <w:t>二〇二一年五月</w:t>
      </w:r>
    </w:p>
    <w:p w:rsidR="0084583A" w:rsidRDefault="0084583A">
      <w:pPr>
        <w:rPr>
          <w:rFonts w:ascii="宋体"/>
        </w:rPr>
      </w:pPr>
    </w:p>
    <w:p w:rsidR="0084583A" w:rsidRDefault="0084583A">
      <w:pPr>
        <w:rPr>
          <w:rFonts w:ascii="宋体"/>
        </w:rPr>
      </w:pPr>
    </w:p>
    <w:p w:rsidR="0084583A" w:rsidRDefault="0084583A">
      <w:pPr>
        <w:rPr>
          <w:rFonts w:ascii="宋体"/>
        </w:rPr>
      </w:pPr>
    </w:p>
    <w:p w:rsidR="0084583A" w:rsidRDefault="0084583A">
      <w:pPr>
        <w:rPr>
          <w:rFonts w:ascii="宋体"/>
        </w:rPr>
      </w:pPr>
    </w:p>
    <w:p w:rsidR="0084583A" w:rsidRDefault="0084583A">
      <w:pPr>
        <w:rPr>
          <w:rFonts w:ascii="宋体"/>
        </w:rPr>
      </w:pPr>
    </w:p>
    <w:p w:rsidR="0084583A" w:rsidRDefault="0084583A">
      <w:pPr>
        <w:pStyle w:val="PlainText"/>
        <w:spacing w:line="320" w:lineRule="exact"/>
        <w:jc w:val="center"/>
        <w:rPr>
          <w:rFonts w:hAnsi="宋体"/>
          <w:b/>
          <w:sz w:val="28"/>
        </w:rPr>
      </w:pPr>
      <w:r>
        <w:rPr>
          <w:rFonts w:hAnsi="宋体" w:hint="eastAsia"/>
          <w:b/>
          <w:sz w:val="28"/>
        </w:rPr>
        <w:t>询价须知表</w:t>
      </w:r>
    </w:p>
    <w:tbl>
      <w:tblPr>
        <w:tblW w:w="8640" w:type="dxa"/>
        <w:tblInd w:w="213" w:type="dxa"/>
        <w:tblBorders>
          <w:top w:val="single" w:sz="4" w:space="0" w:color="auto"/>
          <w:left w:val="single" w:sz="4" w:space="0" w:color="auto"/>
          <w:bottom w:val="single" w:sz="4" w:space="0" w:color="auto"/>
          <w:right w:val="single" w:sz="4" w:space="0" w:color="auto"/>
        </w:tblBorders>
        <w:tblLayout w:type="fixed"/>
        <w:tblLook w:val="00A0"/>
      </w:tblPr>
      <w:tblGrid>
        <w:gridCol w:w="595"/>
        <w:gridCol w:w="11"/>
        <w:gridCol w:w="1698"/>
        <w:gridCol w:w="6336"/>
      </w:tblGrid>
      <w:tr w:rsidR="0084583A">
        <w:trPr>
          <w:trHeight w:val="448"/>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项号</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内</w:t>
            </w:r>
            <w:r>
              <w:rPr>
                <w:rFonts w:ascii="宋体" w:hAnsi="宋体"/>
                <w:szCs w:val="21"/>
              </w:rPr>
              <w:t xml:space="preserve">    </w:t>
            </w:r>
            <w:r>
              <w:rPr>
                <w:rFonts w:ascii="宋体" w:hAnsi="宋体" w:hint="eastAsia"/>
                <w:szCs w:val="21"/>
              </w:rPr>
              <w:t>容</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说明与要求</w:t>
            </w:r>
          </w:p>
        </w:tc>
      </w:tr>
      <w:tr w:rsidR="0084583A">
        <w:trPr>
          <w:trHeight w:val="550"/>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1</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项目名称</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无锡职业技术学院综合楼化粪池及相关管道整改工程</w:t>
            </w:r>
          </w:p>
        </w:tc>
      </w:tr>
      <w:tr w:rsidR="0084583A">
        <w:trPr>
          <w:trHeight w:val="521"/>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2</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项目地点</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无锡市高浪西路</w:t>
            </w:r>
            <w:r>
              <w:rPr>
                <w:rFonts w:ascii="宋体" w:hAnsi="宋体"/>
                <w:szCs w:val="21"/>
              </w:rPr>
              <w:t>1600</w:t>
            </w:r>
            <w:r>
              <w:rPr>
                <w:rFonts w:ascii="宋体" w:hAnsi="宋体" w:hint="eastAsia"/>
                <w:szCs w:val="21"/>
              </w:rPr>
              <w:t>号</w:t>
            </w:r>
          </w:p>
        </w:tc>
      </w:tr>
      <w:tr w:rsidR="0084583A">
        <w:trPr>
          <w:trHeight w:val="446"/>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3</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承包方式</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包工包料</w:t>
            </w:r>
          </w:p>
        </w:tc>
      </w:tr>
      <w:tr w:rsidR="0084583A">
        <w:trPr>
          <w:trHeight w:val="467"/>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4</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质量标准</w:t>
            </w:r>
          </w:p>
        </w:tc>
        <w:tc>
          <w:tcPr>
            <w:tcW w:w="6339" w:type="dxa"/>
            <w:tcBorders>
              <w:top w:val="single" w:sz="4" w:space="0" w:color="auto"/>
              <w:left w:val="single" w:sz="4" w:space="0" w:color="auto"/>
              <w:bottom w:val="single" w:sz="4" w:space="0" w:color="auto"/>
            </w:tcBorders>
            <w:vAlign w:val="center"/>
          </w:tcPr>
          <w:p w:rsidR="0084583A" w:rsidRDefault="0084583A">
            <w:pPr>
              <w:widowControl/>
              <w:topLinePunct/>
              <w:spacing w:line="300" w:lineRule="auto"/>
              <w:rPr>
                <w:rFonts w:ascii="宋体"/>
                <w:szCs w:val="21"/>
              </w:rPr>
            </w:pPr>
            <w:r>
              <w:rPr>
                <w:rFonts w:ascii="宋体" w:hAnsi="宋体" w:hint="eastAsia"/>
                <w:szCs w:val="21"/>
              </w:rPr>
              <w:t>一次验收通过，</w:t>
            </w:r>
            <w:r>
              <w:rPr>
                <w:rFonts w:ascii="宋体" w:hAnsi="宋体"/>
                <w:szCs w:val="21"/>
              </w:rPr>
              <w:t>100%</w:t>
            </w:r>
            <w:r>
              <w:rPr>
                <w:rFonts w:ascii="宋体" w:hAnsi="宋体" w:hint="eastAsia"/>
                <w:szCs w:val="21"/>
              </w:rPr>
              <w:t>达到合格标准</w:t>
            </w:r>
            <w:bookmarkStart w:id="0" w:name="_GoBack"/>
            <w:bookmarkEnd w:id="0"/>
          </w:p>
        </w:tc>
      </w:tr>
      <w:tr w:rsidR="0084583A">
        <w:trPr>
          <w:trHeight w:val="443"/>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5</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询标范围</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详见工程量清单，质保期：一年。</w:t>
            </w:r>
          </w:p>
        </w:tc>
      </w:tr>
      <w:tr w:rsidR="0084583A">
        <w:trPr>
          <w:trHeight w:val="540"/>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6</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工期</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color w:val="000000"/>
                <w:szCs w:val="21"/>
              </w:rPr>
            </w:pPr>
            <w:r>
              <w:rPr>
                <w:rFonts w:ascii="宋体" w:hAnsi="宋体" w:hint="eastAsia"/>
                <w:szCs w:val="21"/>
              </w:rPr>
              <w:t>签订合同后</w:t>
            </w:r>
            <w:r>
              <w:rPr>
                <w:rFonts w:ascii="宋体" w:hAnsi="宋体"/>
                <w:color w:val="FF0000"/>
                <w:szCs w:val="21"/>
              </w:rPr>
              <w:t>4</w:t>
            </w:r>
            <w:r>
              <w:rPr>
                <w:rFonts w:ascii="宋体" w:hAnsi="宋体" w:hint="eastAsia"/>
                <w:color w:val="FF0000"/>
                <w:szCs w:val="21"/>
              </w:rPr>
              <w:t>日历天</w:t>
            </w:r>
            <w:r>
              <w:rPr>
                <w:rFonts w:ascii="宋体" w:hAnsi="宋体" w:hint="eastAsia"/>
                <w:szCs w:val="21"/>
              </w:rPr>
              <w:t>内完成该工程，误期违约金：</w:t>
            </w:r>
            <w:r>
              <w:rPr>
                <w:rFonts w:ascii="宋体" w:hAnsi="宋体"/>
                <w:szCs w:val="21"/>
              </w:rPr>
              <w:t>1000</w:t>
            </w:r>
            <w:r>
              <w:rPr>
                <w:rFonts w:ascii="宋体" w:hAnsi="宋体" w:hint="eastAsia"/>
                <w:szCs w:val="21"/>
              </w:rPr>
              <w:t>元</w:t>
            </w:r>
            <w:r>
              <w:rPr>
                <w:rFonts w:ascii="宋体" w:hAnsi="宋体"/>
                <w:szCs w:val="21"/>
              </w:rPr>
              <w:t>/</w:t>
            </w:r>
            <w:r>
              <w:rPr>
                <w:rFonts w:ascii="宋体" w:hAnsi="宋体" w:hint="eastAsia"/>
                <w:szCs w:val="21"/>
              </w:rPr>
              <w:t>天</w:t>
            </w:r>
          </w:p>
        </w:tc>
      </w:tr>
      <w:tr w:rsidR="0084583A">
        <w:trPr>
          <w:trHeight w:val="448"/>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7</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资金来源</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自筹</w:t>
            </w:r>
          </w:p>
        </w:tc>
      </w:tr>
      <w:tr w:rsidR="0084583A">
        <w:trPr>
          <w:trHeight w:val="1080"/>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8</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投标资格</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投标人参加本次采购活动除应当符合《中华人民共和国政府采购法》第二十二条的规定外，还必须具备以下条件：</w:t>
            </w:r>
          </w:p>
          <w:p w:rsidR="0084583A" w:rsidRDefault="0084583A">
            <w:pPr>
              <w:numPr>
                <w:ilvl w:val="0"/>
                <w:numId w:val="1"/>
              </w:numPr>
              <w:spacing w:line="300" w:lineRule="auto"/>
              <w:rPr>
                <w:rFonts w:ascii="宋体"/>
                <w:szCs w:val="21"/>
              </w:rPr>
            </w:pPr>
            <w:r>
              <w:rPr>
                <w:rFonts w:ascii="宋体" w:hAnsi="宋体" w:hint="eastAsia"/>
                <w:szCs w:val="21"/>
              </w:rPr>
              <w:t>经行政管理机关注册或登记的法人，企业营业执照；</w:t>
            </w:r>
          </w:p>
          <w:p w:rsidR="0084583A" w:rsidRDefault="0084583A">
            <w:pPr>
              <w:numPr>
                <w:ilvl w:val="0"/>
                <w:numId w:val="1"/>
              </w:numPr>
              <w:spacing w:line="300" w:lineRule="auto"/>
              <w:rPr>
                <w:rFonts w:ascii="宋体"/>
                <w:szCs w:val="21"/>
              </w:rPr>
            </w:pPr>
            <w:r>
              <w:rPr>
                <w:rFonts w:ascii="宋体" w:hAnsi="宋体" w:hint="eastAsia"/>
                <w:szCs w:val="21"/>
              </w:rPr>
              <w:t>市政公用工程施工总承包三级</w:t>
            </w:r>
            <w:r>
              <w:rPr>
                <w:rFonts w:ascii="宋体" w:hAnsi="宋体"/>
                <w:szCs w:val="21"/>
              </w:rPr>
              <w:t>(</w:t>
            </w:r>
            <w:r>
              <w:rPr>
                <w:rFonts w:ascii="宋体" w:hAnsi="宋体" w:hint="eastAsia"/>
                <w:szCs w:val="21"/>
              </w:rPr>
              <w:t>含</w:t>
            </w:r>
            <w:r>
              <w:rPr>
                <w:rFonts w:ascii="宋体" w:hAnsi="宋体"/>
                <w:szCs w:val="21"/>
              </w:rPr>
              <w:t>)</w:t>
            </w:r>
            <w:r>
              <w:rPr>
                <w:rFonts w:ascii="宋体" w:hAnsi="宋体" w:hint="eastAsia"/>
                <w:szCs w:val="21"/>
              </w:rPr>
              <w:t>以上资质；</w:t>
            </w:r>
          </w:p>
          <w:p w:rsidR="0084583A" w:rsidRDefault="0084583A">
            <w:pPr>
              <w:numPr>
                <w:ilvl w:val="0"/>
                <w:numId w:val="1"/>
              </w:numPr>
              <w:spacing w:line="300" w:lineRule="auto"/>
              <w:rPr>
                <w:rFonts w:ascii="宋体"/>
                <w:szCs w:val="21"/>
              </w:rPr>
            </w:pPr>
            <w:r>
              <w:rPr>
                <w:rFonts w:ascii="宋体" w:hAnsi="宋体" w:hint="eastAsia"/>
                <w:szCs w:val="21"/>
              </w:rPr>
              <w:t>具备有效期内的安全生产许可证；</w:t>
            </w:r>
          </w:p>
          <w:p w:rsidR="0084583A" w:rsidRDefault="0084583A">
            <w:pPr>
              <w:numPr>
                <w:ilvl w:val="0"/>
                <w:numId w:val="1"/>
              </w:numPr>
              <w:spacing w:line="300" w:lineRule="auto"/>
              <w:rPr>
                <w:rFonts w:ascii="宋体"/>
                <w:szCs w:val="21"/>
              </w:rPr>
            </w:pPr>
            <w:r>
              <w:rPr>
                <w:rFonts w:ascii="宋体" w:hAnsi="宋体" w:hint="eastAsia"/>
                <w:szCs w:val="21"/>
              </w:rPr>
              <w:t>授权委托人、项目负责人</w:t>
            </w:r>
            <w:r>
              <w:rPr>
                <w:rFonts w:hint="eastAsia"/>
                <w:szCs w:val="21"/>
              </w:rPr>
              <w:t>应为投标供应商本单位在职员工，提供</w:t>
            </w:r>
            <w:r>
              <w:rPr>
                <w:rFonts w:ascii="宋体" w:hAnsi="宋体" w:hint="eastAsia"/>
                <w:szCs w:val="21"/>
              </w:rPr>
              <w:t>与本企业签订的劳动合同和《职工养老保险手册》（内附连续六个月（</w:t>
            </w:r>
            <w:r>
              <w:rPr>
                <w:rFonts w:ascii="宋体" w:hAnsi="宋体"/>
                <w:szCs w:val="21"/>
              </w:rPr>
              <w:t>202</w:t>
            </w:r>
            <w:r>
              <w:rPr>
                <w:rFonts w:ascii="宋体"/>
                <w:szCs w:val="21"/>
              </w:rPr>
              <w:t>0</w:t>
            </w:r>
            <w:r>
              <w:rPr>
                <w:rFonts w:ascii="宋体" w:hAnsi="宋体" w:hint="eastAsia"/>
                <w:szCs w:val="21"/>
              </w:rPr>
              <w:t>年</w:t>
            </w:r>
            <w:r>
              <w:rPr>
                <w:rFonts w:ascii="宋体" w:hAnsi="宋体"/>
                <w:szCs w:val="21"/>
              </w:rPr>
              <w:t>11</w:t>
            </w:r>
            <w:r>
              <w:rPr>
                <w:rFonts w:ascii="宋体" w:hAnsi="宋体" w:hint="eastAsia"/>
                <w:szCs w:val="21"/>
              </w:rPr>
              <w:t>月</w:t>
            </w:r>
            <w:r>
              <w:rPr>
                <w:rFonts w:ascii="宋体" w:hAnsi="宋体"/>
                <w:szCs w:val="21"/>
              </w:rPr>
              <w:t>-2021</w:t>
            </w:r>
            <w:r>
              <w:rPr>
                <w:rFonts w:ascii="宋体" w:hAnsi="宋体" w:hint="eastAsia"/>
                <w:szCs w:val="21"/>
              </w:rPr>
              <w:t>年</w:t>
            </w:r>
            <w:r>
              <w:rPr>
                <w:rFonts w:ascii="宋体" w:hAnsi="宋体"/>
                <w:szCs w:val="21"/>
              </w:rPr>
              <w:t>4</w:t>
            </w:r>
            <w:r>
              <w:rPr>
                <w:rFonts w:ascii="宋体" w:hAnsi="宋体" w:hint="eastAsia"/>
                <w:szCs w:val="21"/>
              </w:rPr>
              <w:t>月）的缴费清单）或由社保机构出具的本企业连续六个月（</w:t>
            </w:r>
            <w:r>
              <w:rPr>
                <w:rFonts w:ascii="宋体" w:hAnsi="宋体"/>
                <w:szCs w:val="21"/>
              </w:rPr>
              <w:t>2020</w:t>
            </w:r>
            <w:r>
              <w:rPr>
                <w:rFonts w:ascii="宋体" w:hAnsi="宋体" w:hint="eastAsia"/>
                <w:szCs w:val="21"/>
              </w:rPr>
              <w:t>年</w:t>
            </w:r>
            <w:r>
              <w:rPr>
                <w:rFonts w:ascii="宋体" w:hAnsi="宋体"/>
                <w:szCs w:val="21"/>
              </w:rPr>
              <w:t>11</w:t>
            </w:r>
            <w:r>
              <w:rPr>
                <w:rFonts w:ascii="宋体" w:hAnsi="宋体" w:hint="eastAsia"/>
                <w:szCs w:val="21"/>
              </w:rPr>
              <w:t>月</w:t>
            </w:r>
            <w:r>
              <w:rPr>
                <w:rFonts w:ascii="宋体" w:hAnsi="宋体"/>
                <w:szCs w:val="21"/>
              </w:rPr>
              <w:t>-2021</w:t>
            </w:r>
            <w:r>
              <w:rPr>
                <w:rFonts w:ascii="宋体" w:hAnsi="宋体" w:hint="eastAsia"/>
                <w:szCs w:val="21"/>
              </w:rPr>
              <w:t>年</w:t>
            </w:r>
            <w:r>
              <w:rPr>
                <w:rFonts w:ascii="宋体" w:hAnsi="宋体"/>
                <w:szCs w:val="21"/>
              </w:rPr>
              <w:t>4</w:t>
            </w:r>
            <w:r>
              <w:rPr>
                <w:rFonts w:ascii="宋体" w:hAnsi="宋体" w:hint="eastAsia"/>
                <w:szCs w:val="21"/>
              </w:rPr>
              <w:t>月）的缴费证明；</w:t>
            </w:r>
          </w:p>
          <w:p w:rsidR="0084583A" w:rsidRDefault="0084583A">
            <w:pPr>
              <w:numPr>
                <w:ilvl w:val="0"/>
                <w:numId w:val="1"/>
              </w:numPr>
              <w:spacing w:line="300" w:lineRule="auto"/>
              <w:rPr>
                <w:rFonts w:ascii="宋体"/>
                <w:szCs w:val="21"/>
              </w:rPr>
            </w:pPr>
            <w:r>
              <w:rPr>
                <w:rFonts w:ascii="宋体" w:hAnsi="宋体" w:hint="eastAsia"/>
                <w:szCs w:val="21"/>
              </w:rPr>
              <w:t>本次采购不接受联合体投标。</w:t>
            </w:r>
          </w:p>
        </w:tc>
      </w:tr>
      <w:tr w:rsidR="0084583A">
        <w:trPr>
          <w:trHeight w:val="420"/>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9</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计价方式</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各投标单位依据询价单位提供的清单编制报价文件。</w:t>
            </w:r>
          </w:p>
        </w:tc>
      </w:tr>
      <w:tr w:rsidR="0084583A">
        <w:trPr>
          <w:trHeight w:val="391"/>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10</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tabs>
                <w:tab w:val="left" w:pos="360"/>
                <w:tab w:val="left" w:pos="1680"/>
              </w:tabs>
              <w:spacing w:line="300" w:lineRule="auto"/>
              <w:jc w:val="center"/>
              <w:rPr>
                <w:rFonts w:ascii="宋体"/>
                <w:szCs w:val="21"/>
              </w:rPr>
            </w:pPr>
            <w:r>
              <w:rPr>
                <w:rFonts w:ascii="宋体" w:hAnsi="宋体" w:hint="eastAsia"/>
                <w:szCs w:val="21"/>
              </w:rPr>
              <w:t>投标文件组成</w:t>
            </w:r>
          </w:p>
        </w:tc>
        <w:tc>
          <w:tcPr>
            <w:tcW w:w="6339" w:type="dxa"/>
            <w:tcBorders>
              <w:top w:val="single" w:sz="4" w:space="0" w:color="auto"/>
              <w:left w:val="single" w:sz="4" w:space="0" w:color="auto"/>
              <w:bottom w:val="single" w:sz="4" w:space="0" w:color="auto"/>
            </w:tcBorders>
            <w:vAlign w:val="center"/>
          </w:tcPr>
          <w:p w:rsidR="0084583A" w:rsidRDefault="0084583A">
            <w:pPr>
              <w:numPr>
                <w:ilvl w:val="0"/>
                <w:numId w:val="2"/>
              </w:numPr>
              <w:tabs>
                <w:tab w:val="left" w:pos="1680"/>
              </w:tabs>
              <w:spacing w:line="300" w:lineRule="auto"/>
              <w:rPr>
                <w:rFonts w:ascii="宋体"/>
                <w:szCs w:val="21"/>
              </w:rPr>
            </w:pPr>
            <w:r>
              <w:rPr>
                <w:rFonts w:ascii="宋体" w:hAnsi="宋体" w:hint="eastAsia"/>
                <w:szCs w:val="21"/>
              </w:rPr>
              <w:t>投标资格证明资料（复印件加盖公章）；（按询价须知表第</w:t>
            </w:r>
            <w:r>
              <w:rPr>
                <w:rFonts w:ascii="宋体" w:hAnsi="宋体"/>
                <w:szCs w:val="21"/>
              </w:rPr>
              <w:t>8</w:t>
            </w:r>
            <w:r>
              <w:rPr>
                <w:rFonts w:ascii="宋体" w:hAnsi="宋体" w:hint="eastAsia"/>
                <w:szCs w:val="21"/>
              </w:rPr>
              <w:t>条要求提供）</w:t>
            </w:r>
          </w:p>
          <w:p w:rsidR="0084583A" w:rsidRDefault="0084583A">
            <w:pPr>
              <w:numPr>
                <w:ilvl w:val="0"/>
                <w:numId w:val="2"/>
              </w:numPr>
              <w:tabs>
                <w:tab w:val="left" w:pos="1680"/>
              </w:tabs>
              <w:spacing w:line="300" w:lineRule="auto"/>
              <w:rPr>
                <w:rFonts w:ascii="宋体"/>
                <w:szCs w:val="21"/>
              </w:rPr>
            </w:pPr>
            <w:r>
              <w:rPr>
                <w:rFonts w:ascii="宋体" w:hAnsi="宋体" w:hint="eastAsia"/>
                <w:szCs w:val="21"/>
              </w:rPr>
              <w:t>授权委托书</w:t>
            </w:r>
            <w:r>
              <w:rPr>
                <w:rFonts w:ascii="宋体" w:hAnsi="宋体"/>
                <w:szCs w:val="21"/>
              </w:rPr>
              <w:t>(</w:t>
            </w:r>
            <w:r>
              <w:rPr>
                <w:rFonts w:ascii="宋体" w:hAnsi="宋体" w:hint="eastAsia"/>
                <w:szCs w:val="21"/>
              </w:rPr>
              <w:t>法人参与投标除外</w:t>
            </w:r>
            <w:r>
              <w:rPr>
                <w:rFonts w:ascii="宋体" w:hAnsi="宋体"/>
                <w:szCs w:val="21"/>
              </w:rPr>
              <w:t>)</w:t>
            </w:r>
            <w:r>
              <w:rPr>
                <w:rFonts w:ascii="宋体" w:hAnsi="宋体" w:hint="eastAsia"/>
                <w:szCs w:val="21"/>
              </w:rPr>
              <w:t>；</w:t>
            </w:r>
          </w:p>
          <w:p w:rsidR="0084583A" w:rsidRDefault="0084583A">
            <w:pPr>
              <w:numPr>
                <w:ilvl w:val="0"/>
                <w:numId w:val="2"/>
              </w:numPr>
              <w:tabs>
                <w:tab w:val="left" w:pos="1680"/>
              </w:tabs>
              <w:spacing w:line="300" w:lineRule="auto"/>
              <w:rPr>
                <w:rFonts w:ascii="宋体"/>
                <w:szCs w:val="21"/>
              </w:rPr>
            </w:pPr>
            <w:r>
              <w:rPr>
                <w:rFonts w:ascii="宋体" w:hAnsi="宋体" w:hint="eastAsia"/>
                <w:szCs w:val="21"/>
              </w:rPr>
              <w:t>投标报价书（加盖公章）。</w:t>
            </w:r>
          </w:p>
          <w:p w:rsidR="0084583A" w:rsidRDefault="0084583A">
            <w:pPr>
              <w:tabs>
                <w:tab w:val="left" w:pos="1680"/>
              </w:tabs>
              <w:spacing w:line="300" w:lineRule="auto"/>
              <w:rPr>
                <w:rFonts w:ascii="宋体"/>
                <w:b/>
                <w:color w:val="FF0000"/>
                <w:szCs w:val="21"/>
              </w:rPr>
            </w:pPr>
            <w:r>
              <w:rPr>
                <w:rFonts w:ascii="宋体" w:hAnsi="宋体" w:hint="eastAsia"/>
                <w:b/>
                <w:color w:val="FF0000"/>
                <w:szCs w:val="21"/>
              </w:rPr>
              <w:t>备注：封面采用询价单位提供的格式，具体样式附后。</w:t>
            </w:r>
          </w:p>
        </w:tc>
      </w:tr>
      <w:tr w:rsidR="0084583A">
        <w:trPr>
          <w:trHeight w:val="391"/>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11</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投标文件格式要求</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szCs w:val="21"/>
              </w:rPr>
              <w:t>1.</w:t>
            </w:r>
            <w:r>
              <w:rPr>
                <w:rFonts w:ascii="宋体" w:hAnsi="宋体" w:hint="eastAsia"/>
                <w:szCs w:val="21"/>
              </w:rPr>
              <w:t>份数：投标文件正本壹份。</w:t>
            </w:r>
          </w:p>
          <w:p w:rsidR="0084583A" w:rsidRDefault="0084583A">
            <w:pPr>
              <w:spacing w:line="300" w:lineRule="auto"/>
              <w:rPr>
                <w:rFonts w:ascii="宋体"/>
                <w:szCs w:val="21"/>
              </w:rPr>
            </w:pPr>
            <w:r>
              <w:rPr>
                <w:rFonts w:ascii="宋体" w:hAnsi="宋体"/>
                <w:szCs w:val="21"/>
              </w:rPr>
              <w:t>2.</w:t>
            </w:r>
            <w:r>
              <w:rPr>
                <w:rFonts w:ascii="宋体" w:hAnsi="宋体" w:hint="eastAsia"/>
                <w:szCs w:val="21"/>
              </w:rPr>
              <w:t>投标文件应打印或用不褪色笔（钢笔、签字笔）书写、复写，并装订成册，并加盖投标人企业及企业法定代表人印章和法人授权代理人的印章及签字；</w:t>
            </w:r>
          </w:p>
          <w:p w:rsidR="0084583A" w:rsidRDefault="0084583A">
            <w:pPr>
              <w:spacing w:line="300" w:lineRule="auto"/>
              <w:rPr>
                <w:rFonts w:ascii="宋体"/>
                <w:szCs w:val="21"/>
              </w:rPr>
            </w:pPr>
            <w:r>
              <w:rPr>
                <w:rFonts w:ascii="宋体" w:hAnsi="宋体"/>
                <w:szCs w:val="21"/>
              </w:rPr>
              <w:t>3.</w:t>
            </w:r>
            <w:r>
              <w:rPr>
                <w:rFonts w:ascii="宋体" w:hAnsi="宋体" w:hint="eastAsia"/>
                <w:szCs w:val="21"/>
              </w:rPr>
              <w:t>投标文件各项内容的填写不得任意修改，如有修改之处应加盖法人代表或代理人的印鉴；</w:t>
            </w:r>
          </w:p>
          <w:p w:rsidR="0084583A" w:rsidRDefault="0084583A">
            <w:pPr>
              <w:spacing w:line="300" w:lineRule="auto"/>
              <w:rPr>
                <w:rFonts w:ascii="宋体"/>
                <w:szCs w:val="21"/>
              </w:rPr>
            </w:pPr>
            <w:r>
              <w:rPr>
                <w:rFonts w:ascii="宋体" w:hAnsi="宋体"/>
                <w:szCs w:val="21"/>
              </w:rPr>
              <w:t>4.</w:t>
            </w:r>
            <w:r>
              <w:rPr>
                <w:rFonts w:ascii="宋体" w:hAnsi="宋体" w:hint="eastAsia"/>
                <w:szCs w:val="21"/>
              </w:rPr>
              <w:t>投标文件必须进行密封，封口上加盖企业法定代表人或委托代理人的印鉴（签字），投标文件封面必须用永久性笔迹详细填写或打印有效，封面注明投标项目名称、投标人全称（法人章）、法定代表人或其委托代理人签名（或盖章）、投标联系人名字及联系电话、投标日期。（格式见附件）</w:t>
            </w:r>
          </w:p>
        </w:tc>
      </w:tr>
      <w:tr w:rsidR="0084583A">
        <w:trPr>
          <w:trHeight w:val="391"/>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12</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投标文件有效期</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为</w:t>
            </w:r>
            <w:r>
              <w:rPr>
                <w:rFonts w:ascii="宋体" w:hAnsi="宋体"/>
                <w:szCs w:val="21"/>
              </w:rPr>
              <w:t>30</w:t>
            </w:r>
            <w:r>
              <w:rPr>
                <w:rFonts w:ascii="宋体" w:hAnsi="宋体" w:hint="eastAsia"/>
                <w:szCs w:val="21"/>
              </w:rPr>
              <w:t>日历天（从报价书递交截止之日算起）</w:t>
            </w:r>
          </w:p>
        </w:tc>
      </w:tr>
      <w:tr w:rsidR="0084583A">
        <w:trPr>
          <w:trHeight w:val="484"/>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13</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踏勘现场</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自行踏勘</w:t>
            </w:r>
          </w:p>
        </w:tc>
      </w:tr>
      <w:tr w:rsidR="0084583A">
        <w:trPr>
          <w:trHeight w:val="484"/>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14</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合同主要条款</w:t>
            </w:r>
          </w:p>
        </w:tc>
        <w:tc>
          <w:tcPr>
            <w:tcW w:w="6339" w:type="dxa"/>
            <w:tcBorders>
              <w:top w:val="single" w:sz="4" w:space="0" w:color="auto"/>
              <w:left w:val="single" w:sz="4" w:space="0" w:color="auto"/>
              <w:bottom w:val="single" w:sz="4" w:space="0" w:color="auto"/>
            </w:tcBorders>
            <w:vAlign w:val="center"/>
          </w:tcPr>
          <w:p w:rsidR="0084583A" w:rsidRDefault="0084583A">
            <w:pPr>
              <w:numPr>
                <w:ilvl w:val="0"/>
                <w:numId w:val="3"/>
              </w:numPr>
              <w:spacing w:line="300" w:lineRule="auto"/>
              <w:rPr>
                <w:rFonts w:ascii="宋体"/>
                <w:szCs w:val="21"/>
              </w:rPr>
            </w:pPr>
            <w:r>
              <w:rPr>
                <w:rFonts w:ascii="宋体" w:hAnsi="宋体" w:hint="eastAsia"/>
                <w:szCs w:val="21"/>
              </w:rPr>
              <w:t>合同价款方式：固定单价</w:t>
            </w:r>
          </w:p>
          <w:p w:rsidR="0084583A" w:rsidRDefault="0084583A">
            <w:pPr>
              <w:numPr>
                <w:ilvl w:val="0"/>
                <w:numId w:val="4"/>
              </w:numPr>
              <w:spacing w:line="300" w:lineRule="auto"/>
              <w:rPr>
                <w:rFonts w:ascii="宋体"/>
                <w:szCs w:val="21"/>
              </w:rPr>
            </w:pPr>
            <w:r>
              <w:rPr>
                <w:rFonts w:ascii="宋体" w:hAnsi="宋体" w:hint="eastAsia"/>
                <w:szCs w:val="21"/>
              </w:rPr>
              <w:t>合同付款方式：工程完工验收合格后付至合同价的</w:t>
            </w:r>
            <w:r>
              <w:rPr>
                <w:rFonts w:ascii="宋体" w:hAnsi="宋体"/>
                <w:szCs w:val="21"/>
              </w:rPr>
              <w:t>70%</w:t>
            </w:r>
            <w:r>
              <w:rPr>
                <w:rFonts w:ascii="宋体" w:hAnsi="宋体" w:hint="eastAsia"/>
                <w:szCs w:val="21"/>
              </w:rPr>
              <w:t>，工程审计结束付至工程审定价的</w:t>
            </w:r>
            <w:r>
              <w:rPr>
                <w:rFonts w:ascii="宋体" w:hAnsi="宋体"/>
                <w:szCs w:val="21"/>
              </w:rPr>
              <w:t>90%</w:t>
            </w:r>
            <w:r>
              <w:rPr>
                <w:rFonts w:ascii="宋体" w:hAnsi="宋体" w:hint="eastAsia"/>
                <w:szCs w:val="21"/>
              </w:rPr>
              <w:t>；质保期满无质量问题无息付清尾款（质保期从竣工验收合格日开始计算，期限一年）。</w:t>
            </w:r>
          </w:p>
        </w:tc>
      </w:tr>
      <w:tr w:rsidR="0084583A">
        <w:trPr>
          <w:trHeight w:val="484"/>
        </w:trPr>
        <w:tc>
          <w:tcPr>
            <w:tcW w:w="606" w:type="dxa"/>
            <w:gridSpan w:val="2"/>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15</w:t>
            </w:r>
          </w:p>
        </w:tc>
        <w:tc>
          <w:tcPr>
            <w:tcW w:w="1699" w:type="dxa"/>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询价文件发放时间、地点</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szCs w:val="21"/>
              </w:rPr>
              <w:t>1.</w:t>
            </w:r>
            <w:r>
              <w:rPr>
                <w:rFonts w:ascii="宋体" w:hAnsi="宋体" w:hint="eastAsia"/>
                <w:szCs w:val="21"/>
              </w:rPr>
              <w:t>时间：</w:t>
            </w:r>
            <w:r>
              <w:rPr>
                <w:rFonts w:ascii="宋体" w:hAnsi="宋体"/>
                <w:color w:val="FF0000"/>
                <w:szCs w:val="21"/>
              </w:rPr>
              <w:t>2021</w:t>
            </w:r>
            <w:r>
              <w:rPr>
                <w:rFonts w:ascii="宋体" w:hAnsi="宋体" w:hint="eastAsia"/>
                <w:color w:val="FF0000"/>
                <w:szCs w:val="21"/>
              </w:rPr>
              <w:t>年</w:t>
            </w:r>
            <w:r>
              <w:rPr>
                <w:rFonts w:ascii="宋体" w:hAnsi="宋体"/>
                <w:color w:val="FF0000"/>
                <w:szCs w:val="21"/>
              </w:rPr>
              <w:t>05</w:t>
            </w:r>
            <w:r>
              <w:rPr>
                <w:rFonts w:ascii="宋体" w:hAnsi="宋体" w:hint="eastAsia"/>
                <w:color w:val="FF0000"/>
                <w:szCs w:val="21"/>
              </w:rPr>
              <w:t>月</w:t>
            </w:r>
            <w:r>
              <w:rPr>
                <w:rFonts w:ascii="宋体" w:hAnsi="宋体"/>
                <w:color w:val="FF0000"/>
                <w:szCs w:val="21"/>
              </w:rPr>
              <w:t xml:space="preserve"> 31 </w:t>
            </w:r>
            <w:r>
              <w:rPr>
                <w:rFonts w:ascii="宋体" w:hAnsi="宋体" w:hint="eastAsia"/>
                <w:color w:val="FF0000"/>
                <w:szCs w:val="21"/>
              </w:rPr>
              <w:t>日至</w:t>
            </w:r>
            <w:r>
              <w:rPr>
                <w:rFonts w:ascii="宋体" w:hAnsi="宋体"/>
                <w:color w:val="FF0000"/>
                <w:szCs w:val="21"/>
              </w:rPr>
              <w:t>06</w:t>
            </w:r>
            <w:r>
              <w:rPr>
                <w:rFonts w:ascii="宋体" w:hAnsi="宋体" w:hint="eastAsia"/>
                <w:color w:val="FF0000"/>
                <w:szCs w:val="21"/>
              </w:rPr>
              <w:t>月</w:t>
            </w:r>
            <w:r>
              <w:rPr>
                <w:rFonts w:ascii="宋体" w:hAnsi="宋体"/>
                <w:color w:val="FF0000"/>
                <w:szCs w:val="21"/>
              </w:rPr>
              <w:t xml:space="preserve">04 </w:t>
            </w:r>
            <w:r>
              <w:rPr>
                <w:rFonts w:ascii="宋体" w:hAnsi="宋体" w:hint="eastAsia"/>
                <w:color w:val="FF0000"/>
                <w:szCs w:val="21"/>
              </w:rPr>
              <w:t>日</w:t>
            </w:r>
            <w:r>
              <w:rPr>
                <w:rFonts w:ascii="宋体" w:hAnsi="宋体" w:hint="eastAsia"/>
                <w:szCs w:val="21"/>
              </w:rPr>
              <w:t>（法定假日除外），每天</w:t>
            </w:r>
            <w:r>
              <w:rPr>
                <w:rFonts w:ascii="宋体" w:hAnsi="宋体"/>
                <w:szCs w:val="21"/>
              </w:rPr>
              <w:t>8:30</w:t>
            </w:r>
            <w:r>
              <w:rPr>
                <w:rFonts w:ascii="宋体" w:hAnsi="宋体" w:hint="eastAsia"/>
                <w:szCs w:val="21"/>
              </w:rPr>
              <w:t>～</w:t>
            </w:r>
            <w:r>
              <w:rPr>
                <w:rFonts w:ascii="宋体" w:hAnsi="宋体"/>
                <w:szCs w:val="21"/>
              </w:rPr>
              <w:t>11:00</w:t>
            </w:r>
            <w:r>
              <w:rPr>
                <w:rFonts w:ascii="宋体" w:hAnsi="宋体" w:hint="eastAsia"/>
                <w:szCs w:val="21"/>
              </w:rPr>
              <w:t>，</w:t>
            </w:r>
            <w:r>
              <w:rPr>
                <w:rFonts w:ascii="宋体" w:hAnsi="宋体"/>
                <w:szCs w:val="21"/>
              </w:rPr>
              <w:t>13:30</w:t>
            </w:r>
            <w:r>
              <w:rPr>
                <w:rFonts w:ascii="宋体" w:hAnsi="宋体" w:hint="eastAsia"/>
                <w:szCs w:val="21"/>
              </w:rPr>
              <w:t>～</w:t>
            </w:r>
            <w:r>
              <w:rPr>
                <w:rFonts w:ascii="宋体" w:hAnsi="宋体"/>
                <w:szCs w:val="21"/>
              </w:rPr>
              <w:t>16</w:t>
            </w:r>
            <w:r>
              <w:rPr>
                <w:rFonts w:ascii="宋体" w:hAnsi="宋体" w:hint="eastAsia"/>
                <w:szCs w:val="21"/>
              </w:rPr>
              <w:t>：</w:t>
            </w:r>
            <w:r>
              <w:rPr>
                <w:rFonts w:ascii="宋体" w:hAnsi="宋体"/>
                <w:szCs w:val="21"/>
              </w:rPr>
              <w:t xml:space="preserve">00 </w:t>
            </w:r>
            <w:r>
              <w:rPr>
                <w:rFonts w:ascii="宋体" w:hAnsi="宋体" w:hint="eastAsia"/>
                <w:szCs w:val="21"/>
              </w:rPr>
              <w:t>时</w:t>
            </w:r>
          </w:p>
          <w:p w:rsidR="0084583A" w:rsidRDefault="0084583A">
            <w:pPr>
              <w:spacing w:line="300" w:lineRule="auto"/>
              <w:rPr>
                <w:rFonts w:ascii="宋体"/>
                <w:szCs w:val="21"/>
              </w:rPr>
            </w:pPr>
            <w:r>
              <w:rPr>
                <w:rFonts w:ascii="宋体" w:hAnsi="宋体"/>
                <w:szCs w:val="21"/>
              </w:rPr>
              <w:t xml:space="preserve">2. </w:t>
            </w:r>
            <w:r>
              <w:rPr>
                <w:rFonts w:ascii="宋体" w:hAnsi="宋体" w:hint="eastAsia"/>
                <w:szCs w:val="21"/>
              </w:rPr>
              <w:t>地点：无锡职业技术学院太湖校区</w:t>
            </w:r>
            <w:r>
              <w:rPr>
                <w:rFonts w:ascii="宋体" w:hAnsi="宋体"/>
                <w:szCs w:val="21"/>
              </w:rPr>
              <w:t xml:space="preserve"> </w:t>
            </w:r>
            <w:r>
              <w:rPr>
                <w:rFonts w:ascii="宋体" w:hAnsi="宋体" w:hint="eastAsia"/>
                <w:szCs w:val="21"/>
              </w:rPr>
              <w:t>后勤管理处</w:t>
            </w:r>
            <w:r>
              <w:rPr>
                <w:rFonts w:ascii="宋体" w:hAnsi="宋体"/>
                <w:szCs w:val="21"/>
              </w:rPr>
              <w:t>-204</w:t>
            </w:r>
            <w:r>
              <w:rPr>
                <w:rFonts w:ascii="宋体" w:hAnsi="宋体" w:hint="eastAsia"/>
              </w:rPr>
              <w:t>室</w:t>
            </w:r>
          </w:p>
        </w:tc>
      </w:tr>
      <w:tr w:rsidR="0084583A">
        <w:trPr>
          <w:trHeight w:val="458"/>
        </w:trPr>
        <w:tc>
          <w:tcPr>
            <w:tcW w:w="595" w:type="dxa"/>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16</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报价文件递交时间、地点</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szCs w:val="21"/>
              </w:rPr>
              <w:t>1.</w:t>
            </w:r>
            <w:r>
              <w:rPr>
                <w:rFonts w:ascii="宋体" w:hAnsi="宋体" w:hint="eastAsia"/>
                <w:szCs w:val="21"/>
              </w:rPr>
              <w:t>递交至：无锡职业技术学院太湖校</w:t>
            </w:r>
            <w:r>
              <w:rPr>
                <w:rFonts w:ascii="宋体" w:hAnsi="宋体" w:hint="eastAsia"/>
              </w:rPr>
              <w:t>区后勤管理处</w:t>
            </w:r>
            <w:r>
              <w:rPr>
                <w:rFonts w:ascii="宋体" w:hAnsi="宋体"/>
              </w:rPr>
              <w:t>-204</w:t>
            </w:r>
            <w:r>
              <w:rPr>
                <w:rFonts w:ascii="宋体" w:hAnsi="宋体" w:hint="eastAsia"/>
              </w:rPr>
              <w:t>室</w:t>
            </w:r>
          </w:p>
          <w:p w:rsidR="0084583A" w:rsidRDefault="0084583A">
            <w:pPr>
              <w:spacing w:line="300" w:lineRule="auto"/>
              <w:rPr>
                <w:rFonts w:ascii="宋体"/>
                <w:szCs w:val="21"/>
              </w:rPr>
            </w:pPr>
            <w:r>
              <w:rPr>
                <w:rFonts w:ascii="宋体" w:hAnsi="宋体"/>
                <w:szCs w:val="21"/>
              </w:rPr>
              <w:t>2.</w:t>
            </w:r>
            <w:r>
              <w:rPr>
                <w:rFonts w:ascii="宋体" w:hAnsi="宋体" w:hint="eastAsia"/>
                <w:szCs w:val="21"/>
              </w:rPr>
              <w:t>截止时间：</w:t>
            </w:r>
            <w:r>
              <w:rPr>
                <w:rFonts w:ascii="宋体" w:hAnsi="宋体"/>
                <w:b/>
                <w:color w:val="FF0000"/>
                <w:szCs w:val="21"/>
              </w:rPr>
              <w:t xml:space="preserve"> 2021</w:t>
            </w:r>
            <w:r>
              <w:rPr>
                <w:rFonts w:ascii="宋体" w:hAnsi="宋体" w:hint="eastAsia"/>
                <w:b/>
                <w:color w:val="FF0000"/>
                <w:szCs w:val="21"/>
              </w:rPr>
              <w:t>年</w:t>
            </w:r>
            <w:r>
              <w:rPr>
                <w:rFonts w:ascii="宋体" w:hAnsi="宋体"/>
                <w:b/>
                <w:color w:val="FF0000"/>
                <w:szCs w:val="21"/>
              </w:rPr>
              <w:t>06</w:t>
            </w:r>
            <w:r>
              <w:rPr>
                <w:rFonts w:ascii="宋体" w:hAnsi="宋体" w:hint="eastAsia"/>
                <w:b/>
                <w:color w:val="FF0000"/>
                <w:szCs w:val="21"/>
              </w:rPr>
              <w:t>月</w:t>
            </w:r>
            <w:r>
              <w:rPr>
                <w:rFonts w:ascii="宋体" w:hAnsi="宋体"/>
                <w:b/>
                <w:color w:val="FF0000"/>
                <w:szCs w:val="21"/>
              </w:rPr>
              <w:t>04</w:t>
            </w:r>
            <w:r>
              <w:rPr>
                <w:rFonts w:ascii="宋体" w:hAnsi="宋体" w:hint="eastAsia"/>
                <w:b/>
                <w:color w:val="FF0000"/>
                <w:szCs w:val="21"/>
              </w:rPr>
              <w:t>日下午</w:t>
            </w:r>
            <w:r>
              <w:rPr>
                <w:rFonts w:ascii="宋体" w:hAnsi="宋体"/>
                <w:b/>
                <w:color w:val="FF0000"/>
                <w:szCs w:val="21"/>
              </w:rPr>
              <w:t>16</w:t>
            </w:r>
            <w:r>
              <w:rPr>
                <w:rFonts w:ascii="宋体" w:hAnsi="宋体" w:hint="eastAsia"/>
                <w:b/>
                <w:color w:val="FF0000"/>
                <w:szCs w:val="21"/>
              </w:rPr>
              <w:t>：</w:t>
            </w:r>
            <w:r>
              <w:rPr>
                <w:rFonts w:ascii="宋体"/>
                <w:b/>
                <w:color w:val="FF0000"/>
                <w:szCs w:val="21"/>
              </w:rPr>
              <w:t>00</w:t>
            </w:r>
            <w:r>
              <w:rPr>
                <w:rFonts w:ascii="宋体" w:hAnsi="宋体" w:hint="eastAsia"/>
                <w:b/>
                <w:color w:val="FF0000"/>
                <w:szCs w:val="21"/>
              </w:rPr>
              <w:t>前</w:t>
            </w:r>
          </w:p>
        </w:tc>
      </w:tr>
      <w:tr w:rsidR="0084583A">
        <w:trPr>
          <w:trHeight w:val="458"/>
        </w:trPr>
        <w:tc>
          <w:tcPr>
            <w:tcW w:w="595" w:type="dxa"/>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17</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开标时间、地点</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另行通知</w:t>
            </w:r>
          </w:p>
        </w:tc>
      </w:tr>
      <w:tr w:rsidR="0084583A">
        <w:trPr>
          <w:trHeight w:val="422"/>
        </w:trPr>
        <w:tc>
          <w:tcPr>
            <w:tcW w:w="595" w:type="dxa"/>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18</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评标方法及标准</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合理化最低价中标</w:t>
            </w:r>
          </w:p>
        </w:tc>
      </w:tr>
      <w:tr w:rsidR="0084583A">
        <w:trPr>
          <w:trHeight w:val="422"/>
        </w:trPr>
        <w:tc>
          <w:tcPr>
            <w:tcW w:w="595" w:type="dxa"/>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19</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联系人</w:t>
            </w:r>
          </w:p>
        </w:tc>
        <w:tc>
          <w:tcPr>
            <w:tcW w:w="6339" w:type="dxa"/>
            <w:tcBorders>
              <w:top w:val="single" w:sz="4" w:space="0" w:color="auto"/>
              <w:left w:val="single" w:sz="4" w:space="0" w:color="auto"/>
              <w:bottom w:val="single" w:sz="4" w:space="0" w:color="auto"/>
            </w:tcBorders>
            <w:vAlign w:val="center"/>
          </w:tcPr>
          <w:p w:rsidR="0084583A" w:rsidRDefault="0084583A">
            <w:pPr>
              <w:rPr>
                <w:rFonts w:ascii="宋体"/>
                <w:szCs w:val="21"/>
              </w:rPr>
            </w:pPr>
            <w:r>
              <w:rPr>
                <w:rFonts w:ascii="宋体" w:hAnsi="宋体" w:hint="eastAsia"/>
                <w:szCs w:val="21"/>
              </w:rPr>
              <w:t>商务部分联系人：顾老师</w:t>
            </w:r>
            <w:r>
              <w:rPr>
                <w:rFonts w:ascii="宋体" w:hAnsi="宋体"/>
                <w:szCs w:val="21"/>
              </w:rPr>
              <w:t xml:space="preserve">  0510-81838672</w:t>
            </w:r>
          </w:p>
          <w:p w:rsidR="0084583A" w:rsidRDefault="0084583A">
            <w:pPr>
              <w:spacing w:line="300" w:lineRule="auto"/>
              <w:rPr>
                <w:rFonts w:ascii="宋体"/>
                <w:szCs w:val="21"/>
              </w:rPr>
            </w:pPr>
            <w:r>
              <w:rPr>
                <w:rFonts w:ascii="宋体" w:hAnsi="宋体" w:hint="eastAsia"/>
                <w:szCs w:val="21"/>
              </w:rPr>
              <w:t>技术部分联系人：韦老师</w:t>
            </w:r>
            <w:r>
              <w:rPr>
                <w:rFonts w:ascii="宋体" w:hAnsi="宋体"/>
                <w:szCs w:val="21"/>
              </w:rPr>
              <w:t xml:space="preserve">  0510-81838673</w:t>
            </w:r>
          </w:p>
        </w:tc>
      </w:tr>
      <w:tr w:rsidR="0084583A">
        <w:trPr>
          <w:trHeight w:val="489"/>
        </w:trPr>
        <w:tc>
          <w:tcPr>
            <w:tcW w:w="595" w:type="dxa"/>
            <w:tcBorders>
              <w:top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szCs w:val="21"/>
              </w:rPr>
              <w:t>20</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84583A" w:rsidRDefault="0084583A">
            <w:pPr>
              <w:spacing w:line="300" w:lineRule="auto"/>
              <w:jc w:val="center"/>
              <w:rPr>
                <w:rFonts w:ascii="宋体"/>
                <w:szCs w:val="21"/>
              </w:rPr>
            </w:pPr>
            <w:r>
              <w:rPr>
                <w:rFonts w:ascii="宋体" w:hAnsi="宋体" w:hint="eastAsia"/>
                <w:szCs w:val="21"/>
              </w:rPr>
              <w:t>最高限价</w:t>
            </w:r>
          </w:p>
        </w:tc>
        <w:tc>
          <w:tcPr>
            <w:tcW w:w="6339" w:type="dxa"/>
            <w:tcBorders>
              <w:top w:val="single" w:sz="4" w:space="0" w:color="auto"/>
              <w:left w:val="single" w:sz="4" w:space="0" w:color="auto"/>
              <w:bottom w:val="single" w:sz="4" w:space="0" w:color="auto"/>
            </w:tcBorders>
            <w:vAlign w:val="center"/>
          </w:tcPr>
          <w:p w:rsidR="0084583A" w:rsidRDefault="0084583A">
            <w:pPr>
              <w:spacing w:line="300" w:lineRule="auto"/>
              <w:rPr>
                <w:rFonts w:ascii="宋体"/>
                <w:szCs w:val="21"/>
              </w:rPr>
            </w:pPr>
            <w:r>
              <w:rPr>
                <w:rFonts w:ascii="宋体" w:hAnsi="宋体" w:hint="eastAsia"/>
                <w:szCs w:val="21"/>
              </w:rPr>
              <w:t>本项目设最高限价为人民币</w:t>
            </w:r>
            <w:r>
              <w:rPr>
                <w:rFonts w:ascii="宋体" w:hAnsi="宋体"/>
                <w:szCs w:val="21"/>
              </w:rPr>
              <w:t xml:space="preserve"> 5.3 </w:t>
            </w:r>
            <w:r>
              <w:rPr>
                <w:rFonts w:ascii="宋体" w:hAnsi="宋体" w:hint="eastAsia"/>
                <w:szCs w:val="21"/>
              </w:rPr>
              <w:t>万元</w:t>
            </w:r>
          </w:p>
        </w:tc>
      </w:tr>
    </w:tbl>
    <w:p w:rsidR="0084583A" w:rsidRDefault="0084583A">
      <w:pPr>
        <w:pStyle w:val="PlainText"/>
        <w:spacing w:line="320" w:lineRule="exact"/>
        <w:jc w:val="center"/>
        <w:rPr>
          <w:rFonts w:hAnsi="宋体"/>
        </w:rPr>
      </w:pPr>
    </w:p>
    <w:p w:rsidR="0084583A" w:rsidRDefault="0084583A">
      <w:pPr>
        <w:pStyle w:val="PlainText"/>
        <w:spacing w:line="320" w:lineRule="exact"/>
        <w:jc w:val="center"/>
        <w:rPr>
          <w:rFonts w:hAnsi="宋体"/>
        </w:rPr>
      </w:pPr>
    </w:p>
    <w:p w:rsidR="0084583A" w:rsidRDefault="0084583A">
      <w:pPr>
        <w:widowControl/>
        <w:jc w:val="left"/>
        <w:rPr>
          <w:rFonts w:ascii="宋体"/>
        </w:rPr>
      </w:pPr>
      <w:r>
        <w:rPr>
          <w:rFonts w:hAnsi="宋体"/>
        </w:rPr>
        <w:br w:type="page"/>
      </w:r>
    </w:p>
    <w:p w:rsidR="0084583A" w:rsidRDefault="0084583A">
      <w:pPr>
        <w:pStyle w:val="PlainText"/>
        <w:spacing w:line="320" w:lineRule="exact"/>
        <w:jc w:val="center"/>
        <w:rPr>
          <w:rFonts w:hAnsi="宋体"/>
        </w:rPr>
      </w:pPr>
    </w:p>
    <w:p w:rsidR="0084583A" w:rsidRDefault="0084583A">
      <w:pPr>
        <w:spacing w:line="360" w:lineRule="auto"/>
        <w:jc w:val="left"/>
        <w:outlineLvl w:val="0"/>
        <w:rPr>
          <w:rFonts w:ascii="宋体"/>
          <w:b/>
          <w:sz w:val="44"/>
          <w:szCs w:val="44"/>
        </w:rPr>
      </w:pPr>
      <w:r>
        <w:rPr>
          <w:rFonts w:ascii="宋体" w:hAnsi="宋体" w:hint="eastAsia"/>
          <w:b/>
          <w:sz w:val="44"/>
          <w:szCs w:val="44"/>
        </w:rPr>
        <w:t>附件（投标文件封面格式）</w:t>
      </w:r>
    </w:p>
    <w:p w:rsidR="0084583A" w:rsidRDefault="0084583A">
      <w:pPr>
        <w:spacing w:line="360" w:lineRule="auto"/>
        <w:jc w:val="center"/>
        <w:outlineLvl w:val="0"/>
        <w:rPr>
          <w:rFonts w:ascii="宋体"/>
          <w:b/>
          <w:sz w:val="44"/>
          <w:szCs w:val="44"/>
        </w:rPr>
      </w:pPr>
    </w:p>
    <w:p w:rsidR="0084583A" w:rsidRDefault="0084583A">
      <w:pPr>
        <w:spacing w:line="360" w:lineRule="auto"/>
        <w:jc w:val="center"/>
        <w:rPr>
          <w:rFonts w:ascii="宋体"/>
          <w:b/>
          <w:sz w:val="48"/>
        </w:rPr>
      </w:pPr>
      <w:r>
        <w:rPr>
          <w:rFonts w:ascii="宋体" w:hAnsi="宋体" w:hint="eastAsia"/>
          <w:b/>
          <w:sz w:val="48"/>
        </w:rPr>
        <w:t>无锡职业技术学院询价采购</w:t>
      </w:r>
    </w:p>
    <w:p w:rsidR="0084583A" w:rsidRDefault="0084583A">
      <w:pPr>
        <w:spacing w:line="360" w:lineRule="auto"/>
        <w:jc w:val="center"/>
        <w:rPr>
          <w:rFonts w:ascii="宋体"/>
          <w:b/>
          <w:sz w:val="48"/>
        </w:rPr>
      </w:pPr>
    </w:p>
    <w:p w:rsidR="0084583A" w:rsidRDefault="0084583A">
      <w:pPr>
        <w:spacing w:line="360" w:lineRule="auto"/>
        <w:jc w:val="center"/>
        <w:rPr>
          <w:rFonts w:ascii="宋体"/>
          <w:b/>
          <w:sz w:val="72"/>
        </w:rPr>
      </w:pPr>
      <w:r>
        <w:rPr>
          <w:rFonts w:ascii="宋体" w:hAnsi="宋体" w:hint="eastAsia"/>
          <w:b/>
          <w:sz w:val="72"/>
        </w:rPr>
        <w:t>投标文件</w:t>
      </w:r>
    </w:p>
    <w:p w:rsidR="0084583A" w:rsidRDefault="0084583A">
      <w:pPr>
        <w:spacing w:line="360" w:lineRule="auto"/>
        <w:jc w:val="center"/>
        <w:rPr>
          <w:rFonts w:ascii="宋体"/>
          <w:b/>
          <w:sz w:val="48"/>
        </w:rPr>
      </w:pPr>
    </w:p>
    <w:p w:rsidR="0084583A" w:rsidRDefault="0084583A">
      <w:pPr>
        <w:spacing w:line="360" w:lineRule="auto"/>
        <w:jc w:val="center"/>
        <w:rPr>
          <w:rFonts w:ascii="宋体"/>
          <w:b/>
          <w:sz w:val="48"/>
        </w:rPr>
      </w:pPr>
    </w:p>
    <w:p w:rsidR="0084583A" w:rsidRDefault="0084583A">
      <w:pPr>
        <w:spacing w:line="360" w:lineRule="auto"/>
        <w:jc w:val="center"/>
        <w:rPr>
          <w:rFonts w:ascii="宋体"/>
          <w:b/>
          <w:sz w:val="48"/>
        </w:rPr>
      </w:pPr>
    </w:p>
    <w:p w:rsidR="0084583A" w:rsidRDefault="0084583A">
      <w:pPr>
        <w:spacing w:line="360" w:lineRule="auto"/>
        <w:jc w:val="center"/>
        <w:rPr>
          <w:rFonts w:ascii="宋体"/>
          <w:b/>
          <w:sz w:val="48"/>
        </w:rPr>
      </w:pPr>
    </w:p>
    <w:p w:rsidR="0084583A" w:rsidRDefault="0084583A">
      <w:pPr>
        <w:snapToGrid w:val="0"/>
        <w:spacing w:line="360" w:lineRule="auto"/>
        <w:rPr>
          <w:rFonts w:ascii="宋体"/>
          <w:b/>
          <w:sz w:val="30"/>
          <w:u w:val="single"/>
        </w:rPr>
      </w:pPr>
      <w:r>
        <w:rPr>
          <w:rFonts w:ascii="宋体" w:hAnsi="宋体" w:hint="eastAsia"/>
          <w:b/>
          <w:sz w:val="28"/>
        </w:rPr>
        <w:t>项目</w:t>
      </w:r>
      <w:r>
        <w:rPr>
          <w:rFonts w:ascii="宋体" w:hAnsi="宋体" w:hint="eastAsia"/>
          <w:b/>
          <w:sz w:val="30"/>
        </w:rPr>
        <w:t>名称：</w:t>
      </w:r>
      <w:r>
        <w:rPr>
          <w:rFonts w:ascii="宋体"/>
          <w:b/>
          <w:sz w:val="30"/>
          <w:u w:val="single"/>
        </w:rPr>
        <w:tab/>
      </w:r>
      <w:r>
        <w:rPr>
          <w:rFonts w:ascii="宋体" w:hAnsi="宋体"/>
          <w:b/>
          <w:sz w:val="30"/>
          <w:u w:val="single"/>
        </w:rPr>
        <w:t xml:space="preserve">  </w:t>
      </w:r>
      <w:r>
        <w:rPr>
          <w:rFonts w:ascii="宋体" w:hAnsi="宋体" w:hint="eastAsia"/>
          <w:b/>
          <w:sz w:val="30"/>
          <w:u w:val="single"/>
        </w:rPr>
        <w:t>无锡职业技术学院老工业中心化粪池及相关管道整改工程</w:t>
      </w:r>
      <w:r>
        <w:rPr>
          <w:rFonts w:ascii="宋体" w:hAnsi="宋体"/>
          <w:b/>
          <w:sz w:val="30"/>
          <w:u w:val="single"/>
        </w:rPr>
        <w:t xml:space="preserve"> </w:t>
      </w:r>
      <w:r>
        <w:rPr>
          <w:rFonts w:ascii="宋体" w:hAnsi="宋体"/>
          <w:b/>
          <w:sz w:val="30"/>
          <w:u w:val="single"/>
        </w:rPr>
        <w:tab/>
      </w:r>
    </w:p>
    <w:p w:rsidR="0084583A" w:rsidRDefault="0084583A">
      <w:pPr>
        <w:snapToGrid w:val="0"/>
        <w:spacing w:line="360" w:lineRule="auto"/>
        <w:rPr>
          <w:rFonts w:ascii="宋体"/>
          <w:b/>
          <w:sz w:val="30"/>
        </w:rPr>
      </w:pPr>
    </w:p>
    <w:p w:rsidR="0084583A" w:rsidRDefault="0084583A">
      <w:pPr>
        <w:snapToGrid w:val="0"/>
        <w:spacing w:line="360" w:lineRule="auto"/>
        <w:rPr>
          <w:rFonts w:ascii="宋体"/>
          <w:b/>
          <w:sz w:val="30"/>
          <w:u w:val="single"/>
        </w:rPr>
      </w:pPr>
      <w:r>
        <w:rPr>
          <w:rFonts w:ascii="宋体" w:hAnsi="宋体" w:hint="eastAsia"/>
          <w:b/>
          <w:sz w:val="30"/>
        </w:rPr>
        <w:t>投标人：</w:t>
      </w:r>
      <w:r>
        <w:rPr>
          <w:rFonts w:ascii="宋体"/>
          <w:b/>
          <w:sz w:val="30"/>
          <w:u w:val="single"/>
        </w:rPr>
        <w:tab/>
      </w:r>
      <w:r>
        <w:rPr>
          <w:rFonts w:ascii="宋体" w:hAnsi="宋体"/>
          <w:b/>
          <w:sz w:val="30"/>
          <w:u w:val="single"/>
        </w:rPr>
        <w:t xml:space="preserve">                                  </w:t>
      </w:r>
      <w:r>
        <w:rPr>
          <w:rFonts w:ascii="宋体" w:hAnsi="宋体" w:hint="eastAsia"/>
          <w:b/>
          <w:sz w:val="30"/>
          <w:u w:val="single"/>
        </w:rPr>
        <w:t>（盖公章）</w:t>
      </w:r>
    </w:p>
    <w:p w:rsidR="0084583A" w:rsidRDefault="0084583A">
      <w:pPr>
        <w:snapToGrid w:val="0"/>
        <w:spacing w:line="360" w:lineRule="auto"/>
        <w:rPr>
          <w:rFonts w:ascii="宋体"/>
          <w:b/>
          <w:sz w:val="30"/>
        </w:rPr>
      </w:pPr>
      <w:r>
        <w:rPr>
          <w:rFonts w:ascii="宋体" w:hAnsi="宋体" w:hint="eastAsia"/>
          <w:b/>
          <w:sz w:val="30"/>
        </w:rPr>
        <w:t>法定代表人或</w:t>
      </w:r>
    </w:p>
    <w:p w:rsidR="0084583A" w:rsidRDefault="0084583A">
      <w:pPr>
        <w:snapToGrid w:val="0"/>
        <w:spacing w:line="360" w:lineRule="auto"/>
        <w:rPr>
          <w:rFonts w:ascii="宋体"/>
          <w:b/>
          <w:sz w:val="30"/>
          <w:u w:val="single"/>
        </w:rPr>
      </w:pPr>
      <w:r>
        <w:rPr>
          <w:rFonts w:ascii="宋体" w:hAnsi="宋体" w:hint="eastAsia"/>
          <w:b/>
          <w:sz w:val="30"/>
        </w:rPr>
        <w:t>其委托代理人：</w:t>
      </w:r>
      <w:r>
        <w:rPr>
          <w:rFonts w:ascii="宋体"/>
          <w:b/>
          <w:sz w:val="30"/>
          <w:u w:val="single"/>
        </w:rPr>
        <w:tab/>
      </w:r>
      <w:r>
        <w:rPr>
          <w:rFonts w:ascii="宋体" w:hAnsi="宋体"/>
          <w:b/>
          <w:sz w:val="30"/>
          <w:u w:val="single"/>
        </w:rPr>
        <w:t xml:space="preserve">                       </w:t>
      </w:r>
      <w:r>
        <w:rPr>
          <w:rFonts w:ascii="宋体" w:hAnsi="宋体" w:hint="eastAsia"/>
          <w:b/>
          <w:sz w:val="30"/>
          <w:u w:val="single"/>
        </w:rPr>
        <w:t>（签字或盖章）</w:t>
      </w:r>
    </w:p>
    <w:p w:rsidR="0084583A" w:rsidRDefault="0084583A">
      <w:pPr>
        <w:snapToGrid w:val="0"/>
        <w:spacing w:line="360" w:lineRule="auto"/>
        <w:rPr>
          <w:rFonts w:ascii="宋体"/>
          <w:b/>
          <w:sz w:val="30"/>
          <w:u w:val="single"/>
        </w:rPr>
      </w:pPr>
      <w:r>
        <w:rPr>
          <w:rFonts w:ascii="宋体" w:hAnsi="宋体" w:hint="eastAsia"/>
          <w:b/>
          <w:sz w:val="30"/>
        </w:rPr>
        <w:t>联系方式：</w:t>
      </w:r>
      <w:r>
        <w:rPr>
          <w:rFonts w:ascii="宋体" w:hAnsi="宋体"/>
          <w:b/>
          <w:sz w:val="30"/>
          <w:u w:val="single"/>
        </w:rPr>
        <w:t xml:space="preserve">                              </w:t>
      </w:r>
      <w:r>
        <w:rPr>
          <w:rFonts w:ascii="宋体" w:hAnsi="宋体" w:hint="eastAsia"/>
          <w:b/>
          <w:sz w:val="30"/>
          <w:u w:val="single"/>
        </w:rPr>
        <w:t>（必须填写）</w:t>
      </w:r>
      <w:r>
        <w:rPr>
          <w:rFonts w:ascii="宋体" w:hAnsi="宋体"/>
          <w:b/>
          <w:sz w:val="30"/>
          <w:u w:val="single"/>
        </w:rPr>
        <w:t xml:space="preserve">  </w:t>
      </w:r>
    </w:p>
    <w:p w:rsidR="0084583A" w:rsidRDefault="0084583A">
      <w:pPr>
        <w:snapToGrid w:val="0"/>
        <w:spacing w:line="360" w:lineRule="auto"/>
        <w:rPr>
          <w:rFonts w:ascii="宋体"/>
          <w:b/>
          <w:sz w:val="30"/>
        </w:rPr>
      </w:pPr>
    </w:p>
    <w:p w:rsidR="0084583A" w:rsidRDefault="0084583A">
      <w:pPr>
        <w:snapToGrid w:val="0"/>
        <w:spacing w:line="360" w:lineRule="auto"/>
        <w:rPr>
          <w:rFonts w:ascii="宋体"/>
          <w:b/>
          <w:sz w:val="30"/>
        </w:rPr>
      </w:pPr>
    </w:p>
    <w:p w:rsidR="0084583A" w:rsidRDefault="0084583A">
      <w:pPr>
        <w:snapToGrid w:val="0"/>
        <w:spacing w:line="360" w:lineRule="auto"/>
        <w:jc w:val="center"/>
        <w:rPr>
          <w:rFonts w:ascii="宋体"/>
          <w:b/>
          <w:sz w:val="30"/>
        </w:rPr>
      </w:pPr>
      <w:r>
        <w:rPr>
          <w:rFonts w:ascii="宋体" w:hAnsi="宋体" w:hint="eastAsia"/>
          <w:b/>
          <w:sz w:val="30"/>
        </w:rPr>
        <w:t>日</w:t>
      </w:r>
      <w:r>
        <w:rPr>
          <w:rFonts w:ascii="宋体" w:hAnsi="宋体"/>
          <w:b/>
          <w:sz w:val="30"/>
        </w:rPr>
        <w:t xml:space="preserve">  </w:t>
      </w:r>
      <w:r>
        <w:rPr>
          <w:rFonts w:ascii="宋体" w:hAnsi="宋体" w:hint="eastAsia"/>
          <w:b/>
          <w:sz w:val="30"/>
        </w:rPr>
        <w:t>期：</w:t>
      </w:r>
      <w:r>
        <w:rPr>
          <w:rFonts w:ascii="宋体" w:hAnsi="宋体"/>
          <w:b/>
          <w:sz w:val="30"/>
        </w:rPr>
        <w:t xml:space="preserve">     </w:t>
      </w:r>
      <w:r>
        <w:rPr>
          <w:rFonts w:ascii="宋体" w:hAnsi="宋体" w:hint="eastAsia"/>
          <w:b/>
          <w:sz w:val="30"/>
        </w:rPr>
        <w:t>年</w:t>
      </w:r>
      <w:r>
        <w:rPr>
          <w:rFonts w:ascii="宋体" w:hAnsi="宋体"/>
          <w:b/>
          <w:sz w:val="30"/>
        </w:rPr>
        <w:t xml:space="preserve">   </w:t>
      </w:r>
      <w:r>
        <w:rPr>
          <w:rFonts w:ascii="宋体" w:hAnsi="宋体" w:hint="eastAsia"/>
          <w:b/>
          <w:sz w:val="30"/>
        </w:rPr>
        <w:t>月</w:t>
      </w:r>
      <w:r>
        <w:rPr>
          <w:rFonts w:ascii="宋体" w:hAnsi="宋体"/>
          <w:b/>
          <w:sz w:val="30"/>
        </w:rPr>
        <w:t xml:space="preserve">   </w:t>
      </w:r>
      <w:r>
        <w:rPr>
          <w:rFonts w:ascii="宋体" w:hAnsi="宋体" w:hint="eastAsia"/>
          <w:b/>
          <w:sz w:val="30"/>
        </w:rPr>
        <w:t>日</w:t>
      </w:r>
    </w:p>
    <w:p w:rsidR="0084583A" w:rsidRDefault="0084583A">
      <w:pPr>
        <w:rPr>
          <w:rFonts w:ascii="宋体"/>
        </w:rPr>
      </w:pPr>
    </w:p>
    <w:sectPr w:rsidR="0084583A" w:rsidSect="001B782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83A" w:rsidRDefault="0084583A" w:rsidP="00043E84">
      <w:r>
        <w:separator/>
      </w:r>
    </w:p>
  </w:endnote>
  <w:endnote w:type="continuationSeparator" w:id="0">
    <w:p w:rsidR="0084583A" w:rsidRDefault="0084583A" w:rsidP="00043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3A" w:rsidRDefault="008458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3A" w:rsidRDefault="008458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3A" w:rsidRDefault="00845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83A" w:rsidRDefault="0084583A" w:rsidP="00043E84">
      <w:r>
        <w:separator/>
      </w:r>
    </w:p>
  </w:footnote>
  <w:footnote w:type="continuationSeparator" w:id="0">
    <w:p w:rsidR="0084583A" w:rsidRDefault="0084583A" w:rsidP="00043E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3A" w:rsidRDefault="008458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3A" w:rsidRDefault="0084583A" w:rsidP="00D63E7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3A" w:rsidRDefault="008458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8DC06E"/>
    <w:multiLevelType w:val="singleLevel"/>
    <w:tmpl w:val="E88DC06E"/>
    <w:lvl w:ilvl="0">
      <w:start w:val="1"/>
      <w:numFmt w:val="decimal"/>
      <w:suff w:val="nothing"/>
      <w:lvlText w:val="%1、"/>
      <w:lvlJc w:val="left"/>
      <w:rPr>
        <w:rFonts w:cs="Times New Roman"/>
      </w:rPr>
    </w:lvl>
  </w:abstractNum>
  <w:abstractNum w:abstractNumId="1">
    <w:nsid w:val="24365FCA"/>
    <w:multiLevelType w:val="multilevel"/>
    <w:tmpl w:val="24365FCA"/>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757E2788"/>
    <w:multiLevelType w:val="multilevel"/>
    <w:tmpl w:val="757E2788"/>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656"/>
    <w:rsid w:val="00022FDC"/>
    <w:rsid w:val="00023A0F"/>
    <w:rsid w:val="00043E84"/>
    <w:rsid w:val="0006316E"/>
    <w:rsid w:val="00077186"/>
    <w:rsid w:val="000A0652"/>
    <w:rsid w:val="000B4323"/>
    <w:rsid w:val="000C0D86"/>
    <w:rsid w:val="00106621"/>
    <w:rsid w:val="0016132C"/>
    <w:rsid w:val="00163D76"/>
    <w:rsid w:val="001878A3"/>
    <w:rsid w:val="00196D2C"/>
    <w:rsid w:val="001A75E6"/>
    <w:rsid w:val="001B7821"/>
    <w:rsid w:val="001C640C"/>
    <w:rsid w:val="001D48BC"/>
    <w:rsid w:val="001E5FCC"/>
    <w:rsid w:val="002251E9"/>
    <w:rsid w:val="002337A5"/>
    <w:rsid w:val="002338E4"/>
    <w:rsid w:val="002D1C6D"/>
    <w:rsid w:val="002F77E9"/>
    <w:rsid w:val="003C470E"/>
    <w:rsid w:val="003F6BC8"/>
    <w:rsid w:val="004042DE"/>
    <w:rsid w:val="00444C64"/>
    <w:rsid w:val="004537BF"/>
    <w:rsid w:val="004A6AE6"/>
    <w:rsid w:val="004C7EF7"/>
    <w:rsid w:val="004F3FB9"/>
    <w:rsid w:val="005252E1"/>
    <w:rsid w:val="0055286E"/>
    <w:rsid w:val="00590775"/>
    <w:rsid w:val="00590F54"/>
    <w:rsid w:val="00694CCD"/>
    <w:rsid w:val="0069554F"/>
    <w:rsid w:val="006B1087"/>
    <w:rsid w:val="006F7627"/>
    <w:rsid w:val="00712B5E"/>
    <w:rsid w:val="00742797"/>
    <w:rsid w:val="00774D97"/>
    <w:rsid w:val="0079208D"/>
    <w:rsid w:val="00796B07"/>
    <w:rsid w:val="00820A43"/>
    <w:rsid w:val="008276B7"/>
    <w:rsid w:val="0084583A"/>
    <w:rsid w:val="008515BE"/>
    <w:rsid w:val="00872CAD"/>
    <w:rsid w:val="008A5B4E"/>
    <w:rsid w:val="008B1CDB"/>
    <w:rsid w:val="008B3934"/>
    <w:rsid w:val="00904C9C"/>
    <w:rsid w:val="00974F27"/>
    <w:rsid w:val="00980FC6"/>
    <w:rsid w:val="0098252F"/>
    <w:rsid w:val="009B45D9"/>
    <w:rsid w:val="00A135AD"/>
    <w:rsid w:val="00A41A7C"/>
    <w:rsid w:val="00A4755C"/>
    <w:rsid w:val="00A82177"/>
    <w:rsid w:val="00A9000F"/>
    <w:rsid w:val="00B00A09"/>
    <w:rsid w:val="00B71DD7"/>
    <w:rsid w:val="00BF71E6"/>
    <w:rsid w:val="00C068C6"/>
    <w:rsid w:val="00C42D5D"/>
    <w:rsid w:val="00C6399E"/>
    <w:rsid w:val="00C84F6B"/>
    <w:rsid w:val="00CB436D"/>
    <w:rsid w:val="00CC4656"/>
    <w:rsid w:val="00CF0C9A"/>
    <w:rsid w:val="00D63E76"/>
    <w:rsid w:val="00DD0B5E"/>
    <w:rsid w:val="00DD0FB9"/>
    <w:rsid w:val="00DD29AC"/>
    <w:rsid w:val="00E06C61"/>
    <w:rsid w:val="00E7390F"/>
    <w:rsid w:val="00E804A3"/>
    <w:rsid w:val="00E96EEA"/>
    <w:rsid w:val="00F23AE4"/>
    <w:rsid w:val="00F46BC0"/>
    <w:rsid w:val="00F65A6A"/>
    <w:rsid w:val="00F844B7"/>
    <w:rsid w:val="00FC547C"/>
    <w:rsid w:val="29036B7C"/>
    <w:rsid w:val="3ABB6CAB"/>
    <w:rsid w:val="3E663120"/>
    <w:rsid w:val="430E766D"/>
    <w:rsid w:val="49674C65"/>
    <w:rsid w:val="515B058A"/>
    <w:rsid w:val="5D9A14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821"/>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B7821"/>
    <w:rPr>
      <w:rFonts w:ascii="宋体" w:hAnsi="Courier New"/>
    </w:rPr>
  </w:style>
  <w:style w:type="character" w:customStyle="1" w:styleId="PlainTextChar">
    <w:name w:val="Plain Text Char"/>
    <w:basedOn w:val="DefaultParagraphFont"/>
    <w:link w:val="PlainText"/>
    <w:uiPriority w:val="99"/>
    <w:locked/>
    <w:rsid w:val="001B7821"/>
    <w:rPr>
      <w:rFonts w:ascii="宋体" w:eastAsia="宋体" w:hAnsi="Courier New" w:cs="Times New Roman"/>
      <w:sz w:val="20"/>
      <w:szCs w:val="20"/>
    </w:rPr>
  </w:style>
  <w:style w:type="paragraph" w:styleId="BalloonText">
    <w:name w:val="Balloon Text"/>
    <w:basedOn w:val="Normal"/>
    <w:link w:val="BalloonTextChar"/>
    <w:uiPriority w:val="99"/>
    <w:semiHidden/>
    <w:rsid w:val="001B7821"/>
    <w:rPr>
      <w:sz w:val="18"/>
      <w:szCs w:val="18"/>
    </w:rPr>
  </w:style>
  <w:style w:type="character" w:customStyle="1" w:styleId="BalloonTextChar">
    <w:name w:val="Balloon Text Char"/>
    <w:basedOn w:val="DefaultParagraphFont"/>
    <w:link w:val="BalloonText"/>
    <w:uiPriority w:val="99"/>
    <w:semiHidden/>
    <w:locked/>
    <w:rsid w:val="001B7821"/>
    <w:rPr>
      <w:rFonts w:ascii="Times New Roman" w:eastAsia="宋体" w:hAnsi="Times New Roman" w:cs="Times New Roman"/>
      <w:sz w:val="18"/>
      <w:szCs w:val="18"/>
    </w:rPr>
  </w:style>
  <w:style w:type="paragraph" w:styleId="Footer">
    <w:name w:val="footer"/>
    <w:basedOn w:val="Normal"/>
    <w:link w:val="FooterChar"/>
    <w:uiPriority w:val="99"/>
    <w:rsid w:val="001B782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B7821"/>
    <w:rPr>
      <w:rFonts w:ascii="Times New Roman" w:eastAsia="宋体" w:hAnsi="Times New Roman" w:cs="Times New Roman"/>
      <w:sz w:val="18"/>
      <w:szCs w:val="18"/>
    </w:rPr>
  </w:style>
  <w:style w:type="paragraph" w:styleId="Header">
    <w:name w:val="header"/>
    <w:basedOn w:val="Normal"/>
    <w:link w:val="HeaderChar"/>
    <w:uiPriority w:val="99"/>
    <w:rsid w:val="001B78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B7821"/>
    <w:rPr>
      <w:rFonts w:ascii="Times New Roman" w:eastAsia="宋体" w:hAnsi="Times New Roman" w:cs="Times New Roman"/>
      <w:sz w:val="18"/>
      <w:szCs w:val="18"/>
    </w:rPr>
  </w:style>
  <w:style w:type="table" w:styleId="TableGrid">
    <w:name w:val="Table Grid"/>
    <w:basedOn w:val="TableNormal"/>
    <w:uiPriority w:val="99"/>
    <w:rsid w:val="001B78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1B7821"/>
    <w:rPr>
      <w:rFonts w:cs="Times New Roman"/>
      <w:color w:val="0000FF"/>
      <w:u w:val="single"/>
    </w:rPr>
  </w:style>
  <w:style w:type="paragraph" w:customStyle="1" w:styleId="a">
    <w:name w:val="普通文字"/>
    <w:basedOn w:val="Normal"/>
    <w:next w:val="Normal"/>
    <w:uiPriority w:val="99"/>
    <w:rsid w:val="001B7821"/>
    <w:rPr>
      <w:rFonts w:ascii="宋体"/>
      <w:kern w:val="0"/>
      <w:sz w:val="24"/>
      <w:u w:color="000000"/>
    </w:rPr>
  </w:style>
  <w:style w:type="paragraph" w:styleId="ListParagraph">
    <w:name w:val="List Paragraph"/>
    <w:basedOn w:val="Normal"/>
    <w:uiPriority w:val="99"/>
    <w:qFormat/>
    <w:rsid w:val="001B782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240</Words>
  <Characters>1373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无锡职业技术学院</dc:title>
  <dc:subject/>
  <dc:creator>李洪军</dc:creator>
  <cp:keywords/>
  <dc:description/>
  <cp:lastModifiedBy>gyl</cp:lastModifiedBy>
  <cp:revision>4</cp:revision>
  <cp:lastPrinted>2020-07-13T00:16:00Z</cp:lastPrinted>
  <dcterms:created xsi:type="dcterms:W3CDTF">2021-05-28T08:06:00Z</dcterms:created>
  <dcterms:modified xsi:type="dcterms:W3CDTF">2021-05-31T00:08:00Z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